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C" w:rsidRDefault="001313CC" w:rsidP="001313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000" cy="632460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313CC" w:rsidRDefault="001313CC" w:rsidP="001313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1313CC" w:rsidRDefault="001313CC" w:rsidP="001313C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1313CC" w:rsidTr="008F64C5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13CC" w:rsidRDefault="001313CC" w:rsidP="008F64C5"/>
        </w:tc>
      </w:tr>
    </w:tbl>
    <w:p w:rsidR="001313CC" w:rsidRPr="00510A21" w:rsidRDefault="00BE272D" w:rsidP="001313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29B6">
        <w:rPr>
          <w:rFonts w:ascii="Times New Roman" w:hAnsi="Times New Roman"/>
          <w:sz w:val="28"/>
          <w:szCs w:val="28"/>
        </w:rPr>
        <w:t>4</w:t>
      </w:r>
      <w:r w:rsidR="001313CC">
        <w:rPr>
          <w:rFonts w:ascii="Times New Roman" w:hAnsi="Times New Roman"/>
          <w:sz w:val="28"/>
          <w:szCs w:val="28"/>
        </w:rPr>
        <w:t>.</w:t>
      </w:r>
      <w:r w:rsidR="004029B6">
        <w:rPr>
          <w:rFonts w:ascii="Times New Roman" w:hAnsi="Times New Roman"/>
          <w:sz w:val="28"/>
          <w:szCs w:val="28"/>
        </w:rPr>
        <w:t>12</w:t>
      </w:r>
      <w:r w:rsidR="001313CC">
        <w:rPr>
          <w:rFonts w:ascii="Times New Roman" w:hAnsi="Times New Roman"/>
          <w:sz w:val="28"/>
          <w:szCs w:val="28"/>
        </w:rPr>
        <w:t>.20</w:t>
      </w:r>
      <w:r w:rsidR="00402E6D">
        <w:rPr>
          <w:rFonts w:ascii="Times New Roman" w:hAnsi="Times New Roman"/>
          <w:sz w:val="28"/>
          <w:szCs w:val="28"/>
        </w:rPr>
        <w:t>20</w:t>
      </w:r>
      <w:r w:rsidR="001313CC">
        <w:rPr>
          <w:rFonts w:ascii="Times New Roman" w:hAnsi="Times New Roman"/>
          <w:sz w:val="28"/>
          <w:szCs w:val="28"/>
        </w:rPr>
        <w:t xml:space="preserve">                                   п</w:t>
      </w:r>
      <w:proofErr w:type="gramStart"/>
      <w:r w:rsidR="001313CC">
        <w:rPr>
          <w:rFonts w:ascii="Times New Roman" w:hAnsi="Times New Roman"/>
          <w:sz w:val="28"/>
          <w:szCs w:val="28"/>
        </w:rPr>
        <w:t>.Ч</w:t>
      </w:r>
      <w:proofErr w:type="gramEnd"/>
      <w:r w:rsidR="001313CC">
        <w:rPr>
          <w:rFonts w:ascii="Times New Roman" w:hAnsi="Times New Roman"/>
          <w:sz w:val="28"/>
          <w:szCs w:val="28"/>
        </w:rPr>
        <w:t xml:space="preserve">каловский                                       № </w:t>
      </w:r>
      <w:r w:rsidR="004029B6">
        <w:rPr>
          <w:rFonts w:ascii="Times New Roman" w:hAnsi="Times New Roman"/>
          <w:sz w:val="28"/>
          <w:szCs w:val="28"/>
        </w:rPr>
        <w:t>83</w:t>
      </w:r>
      <w:r w:rsidR="001313CC">
        <w:rPr>
          <w:rFonts w:ascii="Times New Roman" w:hAnsi="Times New Roman"/>
          <w:sz w:val="28"/>
          <w:szCs w:val="28"/>
        </w:rPr>
        <w:t>-п</w:t>
      </w:r>
      <w:r w:rsidR="001313CC">
        <w:t xml:space="preserve">    </w:t>
      </w:r>
    </w:p>
    <w:p w:rsidR="001C4273" w:rsidRPr="00587842" w:rsidRDefault="001313CC" w:rsidP="001C42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0A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4029B6">
        <w:rPr>
          <w:rFonts w:ascii="Times New Roman" w:hAnsi="Times New Roman"/>
          <w:sz w:val="28"/>
          <w:szCs w:val="28"/>
        </w:rPr>
        <w:t xml:space="preserve">проекта   планировки  совмещённого с  проектом  межевания </w:t>
      </w:r>
      <w:r w:rsidR="004029B6" w:rsidRPr="00943B1D">
        <w:rPr>
          <w:rFonts w:ascii="Times New Roman" w:hAnsi="Times New Roman" w:cs="Times New Roman"/>
          <w:sz w:val="28"/>
          <w:szCs w:val="28"/>
        </w:rPr>
        <w:t xml:space="preserve"> территории для проектирования и строительства  объекта</w:t>
      </w:r>
      <w:r w:rsidR="004029B6" w:rsidRPr="0094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B6" w:rsidRPr="00943B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029B6" w:rsidRPr="00943B1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029B6" w:rsidRPr="00943B1D">
        <w:rPr>
          <w:rFonts w:ascii="Times New Roman" w:hAnsi="Times New Roman" w:cs="Times New Roman"/>
          <w:sz w:val="28"/>
          <w:szCs w:val="28"/>
        </w:rPr>
        <w:t>»: 6473П «Строительство инфраструктуры для запуска скважин в фонд ППД 2020-2021 гг</w:t>
      </w:r>
      <w:proofErr w:type="gramStart"/>
      <w:r w:rsidR="004029B6" w:rsidRPr="00943B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29B6" w:rsidRPr="00943B1D">
        <w:rPr>
          <w:rFonts w:ascii="Times New Roman" w:hAnsi="Times New Roman" w:cs="Times New Roman"/>
          <w:sz w:val="28"/>
          <w:szCs w:val="28"/>
        </w:rPr>
        <w:t xml:space="preserve">РИТС-2)» (скважина № 100 </w:t>
      </w:r>
      <w:proofErr w:type="spellStart"/>
      <w:r w:rsidR="004029B6" w:rsidRPr="00943B1D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4029B6" w:rsidRPr="00943B1D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4029B6">
        <w:rPr>
          <w:rFonts w:ascii="Times New Roman" w:hAnsi="Times New Roman" w:cs="Times New Roman"/>
          <w:sz w:val="28"/>
          <w:szCs w:val="28"/>
        </w:rPr>
        <w:t xml:space="preserve"> </w:t>
      </w:r>
      <w:r w:rsidR="00BE272D" w:rsidRPr="00BE272D">
        <w:rPr>
          <w:rFonts w:ascii="Times New Roman" w:hAnsi="Times New Roman" w:cs="Times New Roman"/>
          <w:sz w:val="28"/>
          <w:szCs w:val="28"/>
        </w:rPr>
        <w:t>на территории</w:t>
      </w:r>
      <w:r w:rsidR="001C4273" w:rsidRPr="00BE27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</w:t>
      </w:r>
      <w:r w:rsidR="001C4273" w:rsidRPr="00401186">
        <w:rPr>
          <w:rFonts w:ascii="Times New Roman" w:hAnsi="Times New Roman" w:cs="Times New Roman"/>
          <w:sz w:val="28"/>
          <w:szCs w:val="28"/>
        </w:rPr>
        <w:t>ий сельсовет</w:t>
      </w:r>
      <w:r w:rsidR="001C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27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C427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C4273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C" w:rsidRDefault="001313CC" w:rsidP="001C4273">
      <w:pPr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                </w:t>
      </w:r>
    </w:p>
    <w:p w:rsidR="001313CC" w:rsidRDefault="001313CC" w:rsidP="001313C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ст.45 и 46 Градостроительного кодекса Российской Федерации с учётом части 1 статьи 3 Федерального закона от 29.12.2004 г. № 191- ФЗ «О введении в действие градостроительного кодекса Российской Федерации,  статьи 17 Закона Оренбургской области от 16.03.2007 № 1037/233-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13D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gramEnd"/>
      <w:r>
        <w:rPr>
          <w:rFonts w:ascii="Times New Roman" w:hAnsi="Times New Roman"/>
          <w:sz w:val="28"/>
          <w:szCs w:val="28"/>
        </w:rPr>
        <w:t xml:space="preserve"> «О градостроительной деятельности на территории Оренбургской области», статьёй 27 Устава муниципального образования Чкаловский сельсовет,  постановля</w:t>
      </w:r>
      <w:r w:rsidR="001C4273">
        <w:rPr>
          <w:rFonts w:ascii="Times New Roman" w:hAnsi="Times New Roman"/>
          <w:sz w:val="28"/>
          <w:szCs w:val="28"/>
        </w:rPr>
        <w:t>ет</w:t>
      </w:r>
      <w:r w:rsidRPr="00510A21">
        <w:rPr>
          <w:rFonts w:ascii="Times New Roman" w:hAnsi="Times New Roman"/>
          <w:sz w:val="28"/>
          <w:szCs w:val="28"/>
        </w:rPr>
        <w:t>:</w:t>
      </w:r>
    </w:p>
    <w:p w:rsidR="004029B6" w:rsidRPr="00587842" w:rsidRDefault="001C4273" w:rsidP="00402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13CC">
        <w:rPr>
          <w:rFonts w:ascii="Times New Roman" w:hAnsi="Times New Roman"/>
          <w:sz w:val="28"/>
          <w:szCs w:val="28"/>
        </w:rPr>
        <w:t xml:space="preserve">1. Утвердить </w:t>
      </w:r>
      <w:r w:rsidR="004029B6">
        <w:rPr>
          <w:rFonts w:ascii="Times New Roman" w:hAnsi="Times New Roman"/>
          <w:sz w:val="28"/>
          <w:szCs w:val="28"/>
        </w:rPr>
        <w:t xml:space="preserve">проект   планировки  совмещённый с  проектом  межевания </w:t>
      </w:r>
      <w:r w:rsidR="004029B6" w:rsidRPr="00943B1D">
        <w:rPr>
          <w:rFonts w:ascii="Times New Roman" w:hAnsi="Times New Roman" w:cs="Times New Roman"/>
          <w:sz w:val="28"/>
          <w:szCs w:val="28"/>
        </w:rPr>
        <w:t xml:space="preserve"> территории для проектирования и строительства  объекта</w:t>
      </w:r>
      <w:r w:rsidR="004029B6" w:rsidRPr="0094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B6" w:rsidRPr="00943B1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029B6" w:rsidRPr="00943B1D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029B6" w:rsidRPr="00943B1D">
        <w:rPr>
          <w:rFonts w:ascii="Times New Roman" w:hAnsi="Times New Roman" w:cs="Times New Roman"/>
          <w:sz w:val="28"/>
          <w:szCs w:val="28"/>
        </w:rPr>
        <w:t>»: 6473П «Строительство инфраструктуры для запуска скважин в фонд ППД 2020-2021 гг</w:t>
      </w:r>
      <w:proofErr w:type="gramStart"/>
      <w:r w:rsidR="004029B6" w:rsidRPr="00943B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029B6" w:rsidRPr="00943B1D">
        <w:rPr>
          <w:rFonts w:ascii="Times New Roman" w:hAnsi="Times New Roman" w:cs="Times New Roman"/>
          <w:sz w:val="28"/>
          <w:szCs w:val="28"/>
        </w:rPr>
        <w:t xml:space="preserve">РИТС-2)» (скважина № 100 </w:t>
      </w:r>
      <w:proofErr w:type="spellStart"/>
      <w:r w:rsidR="004029B6" w:rsidRPr="00943B1D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4029B6" w:rsidRPr="00943B1D">
        <w:rPr>
          <w:rFonts w:ascii="Times New Roman" w:hAnsi="Times New Roman" w:cs="Times New Roman"/>
          <w:sz w:val="28"/>
          <w:szCs w:val="28"/>
        </w:rPr>
        <w:t xml:space="preserve"> месторождения)</w:t>
      </w:r>
      <w:r w:rsidR="004029B6">
        <w:rPr>
          <w:rFonts w:ascii="Times New Roman" w:hAnsi="Times New Roman" w:cs="Times New Roman"/>
          <w:sz w:val="28"/>
          <w:szCs w:val="28"/>
        </w:rPr>
        <w:t xml:space="preserve"> </w:t>
      </w:r>
      <w:r w:rsidR="004029B6" w:rsidRPr="00BE272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Чкаловск</w:t>
      </w:r>
      <w:r w:rsidR="004029B6" w:rsidRPr="00401186">
        <w:rPr>
          <w:rFonts w:ascii="Times New Roman" w:hAnsi="Times New Roman" w:cs="Times New Roman"/>
          <w:sz w:val="28"/>
          <w:szCs w:val="28"/>
        </w:rPr>
        <w:t>ий сельсовет</w:t>
      </w:r>
      <w:r w:rsidR="00402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9B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029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29B6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273" w:rsidRPr="00587842" w:rsidRDefault="001C4273" w:rsidP="001C42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3CC" w:rsidRDefault="001313CC" w:rsidP="001C42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42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Pr="00510A21">
        <w:rPr>
          <w:rFonts w:ascii="Times New Roman" w:hAnsi="Times New Roman"/>
          <w:sz w:val="28"/>
          <w:szCs w:val="28"/>
        </w:rPr>
        <w:t>Настоящее постанов</w:t>
      </w:r>
      <w:r>
        <w:rPr>
          <w:rFonts w:ascii="Times New Roman" w:hAnsi="Times New Roman"/>
          <w:sz w:val="28"/>
          <w:szCs w:val="28"/>
        </w:rPr>
        <w:t xml:space="preserve">ление вступает в силу  </w:t>
      </w:r>
      <w:r w:rsidR="00BE272D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1313CC" w:rsidRDefault="004029B6" w:rsidP="001313C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1313CC" w:rsidRPr="00510A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13CC" w:rsidRPr="00510A21">
        <w:rPr>
          <w:rFonts w:ascii="Times New Roman" w:hAnsi="Times New Roman"/>
          <w:sz w:val="28"/>
          <w:szCs w:val="28"/>
        </w:rPr>
        <w:t xml:space="preserve"> администрации                      </w:t>
      </w:r>
      <w:r w:rsidR="001313C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="00131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313CC">
        <w:rPr>
          <w:rFonts w:ascii="Times New Roman" w:hAnsi="Times New Roman"/>
          <w:sz w:val="28"/>
          <w:szCs w:val="28"/>
        </w:rPr>
        <w:t>.Ко</w:t>
      </w:r>
      <w:r>
        <w:rPr>
          <w:rFonts w:ascii="Times New Roman" w:hAnsi="Times New Roman"/>
          <w:sz w:val="28"/>
          <w:szCs w:val="28"/>
        </w:rPr>
        <w:t>ннова</w:t>
      </w:r>
      <w:r w:rsidR="001313CC" w:rsidRPr="00510A21">
        <w:rPr>
          <w:rFonts w:ascii="Times New Roman" w:hAnsi="Times New Roman"/>
          <w:sz w:val="28"/>
          <w:szCs w:val="28"/>
        </w:rPr>
        <w:t xml:space="preserve">    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1313CC" w:rsidRPr="001C4273" w:rsidRDefault="001313CC" w:rsidP="00131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273">
        <w:rPr>
          <w:rFonts w:ascii="Times New Roman" w:hAnsi="Times New Roman"/>
          <w:sz w:val="24"/>
          <w:szCs w:val="24"/>
        </w:rPr>
        <w:lastRenderedPageBreak/>
        <w:t xml:space="preserve">Разослано: в дело, в прокуратуру района,  специалисту администрации </w:t>
      </w:r>
      <w:proofErr w:type="spellStart"/>
      <w:r w:rsidRPr="001C4273">
        <w:rPr>
          <w:rFonts w:ascii="Times New Roman" w:hAnsi="Times New Roman"/>
          <w:sz w:val="24"/>
          <w:szCs w:val="24"/>
        </w:rPr>
        <w:t>Адаменко</w:t>
      </w:r>
      <w:proofErr w:type="spellEnd"/>
      <w:r w:rsidRPr="001C4273">
        <w:rPr>
          <w:rFonts w:ascii="Times New Roman" w:hAnsi="Times New Roman"/>
          <w:sz w:val="24"/>
          <w:szCs w:val="24"/>
        </w:rPr>
        <w:t xml:space="preserve"> Е.В, ООО «</w:t>
      </w:r>
      <w:proofErr w:type="spellStart"/>
      <w:r w:rsidRPr="001C4273"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1C4273">
        <w:rPr>
          <w:rFonts w:ascii="Times New Roman" w:hAnsi="Times New Roman"/>
          <w:sz w:val="24"/>
          <w:szCs w:val="24"/>
        </w:rPr>
        <w:t>».</w:t>
      </w:r>
    </w:p>
    <w:p w:rsidR="001313CC" w:rsidRDefault="001313CC" w:rsidP="001313CC">
      <w:pPr>
        <w:ind w:left="360"/>
        <w:rPr>
          <w:rFonts w:ascii="Times New Roman" w:hAnsi="Times New Roman"/>
          <w:sz w:val="28"/>
          <w:szCs w:val="28"/>
        </w:rPr>
      </w:pPr>
    </w:p>
    <w:p w:rsidR="00F5785B" w:rsidRDefault="00F5785B"/>
    <w:sectPr w:rsidR="00F5785B" w:rsidSect="002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313CC"/>
    <w:rsid w:val="00054D18"/>
    <w:rsid w:val="00070053"/>
    <w:rsid w:val="000832AA"/>
    <w:rsid w:val="001313CC"/>
    <w:rsid w:val="001824A9"/>
    <w:rsid w:val="001C4273"/>
    <w:rsid w:val="001D6714"/>
    <w:rsid w:val="002669E3"/>
    <w:rsid w:val="00332021"/>
    <w:rsid w:val="00381C09"/>
    <w:rsid w:val="0039645E"/>
    <w:rsid w:val="004029B6"/>
    <w:rsid w:val="00402E6D"/>
    <w:rsid w:val="00577B9C"/>
    <w:rsid w:val="00BE272D"/>
    <w:rsid w:val="00F5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C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C427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C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2020-12-25T06:46:00Z</cp:lastPrinted>
  <dcterms:created xsi:type="dcterms:W3CDTF">2019-07-16T04:27:00Z</dcterms:created>
  <dcterms:modified xsi:type="dcterms:W3CDTF">2020-12-25T06:49:00Z</dcterms:modified>
</cp:coreProperties>
</file>